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237" w:right="0" w:firstLine="242.99999999999955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Lepida ScpA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237" w:right="0" w:firstLine="242.99999999999955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della Liberazione, 15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237" w:right="0" w:firstLine="242.99999999999955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40128 Bologna BO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Cognome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] 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qualità di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ruolo rappresentato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] 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dell’Ente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/Azienda/Associazione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denominazione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] 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in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completo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telefono [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recapito telefonico] - 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[indirizzo e-mail]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e per gli effetti dell’art. 10 Codice Civile e della Legge n. 633/1941 e successive integrazioni e modificazioni, con la presente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 t o r i z z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86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titolo gratuito, in via non esclusiva, Lepida ScpA e tutti gli Enti membri della Community Network dell’Emilia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Romagna e/o Soci di Lepida ScpA, ad utilizzare, riprodurre e trasmettere al pubblico, attraverso i sistemi multicanali e multimodali della Community Network e di Lepida ScpA, tra cui il web di LepidaTV, i prodotti audio video e immagini i seguenti prodotti audio video: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right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pos="284"/>
        </w:tabs>
        <w:spacing w:line="276" w:lineRule="auto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[titolo del video]</w:t>
        <w:br w:type="textWrapping"/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Unitamente alla presente liberatoria si invia la scheda informativa 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contenuti audio video sono forniti depurati da ogni eventuale riferimento o pubblicità commerciale.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76" w:lineRule="auto"/>
        <w:ind w:firstLine="0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Il sottoscritto garantisce che il contenuto del materiale audio video dallo stesso proposto è nella sua legittima titolarità, non contrasta con norme imperative e non viola alcun diritto d'autore o altro diritto di terzi.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il presente atto, in ogni caso, il sottoscritto si assume ogni responsabilità di diritti e remunerazioni nei confronti degli autori, registi e produttori dei prodotti audiovisivi che verranno forniti e si assume ogni responsabilità in merito alla veridicità e correttezza dei materiali e delle informazioni fornite a Lepida ScpA e tutti gli Enti membri della Community Network dell’Emilia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Romagna e/o Soci di Lepida ScpA, esonerando e manlevando sin d’ora quest’ultima, e tutti gli Enti membri della Community Network dell’Emilia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Romagna e/o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oci Lepida ScpA, da ogni responsabilità, da ogni richiesta e/o pretesa mossa a qualsiasi titolo contro di essi, anche in conseguenza di eventuali errori e/o omissioni contenuti nei materiali e nelle informazioni ivi fornite. </w:t>
        <w:br w:type="textWrapping"/>
        <w:t xml:space="preserve">I prodotti audio video oggetto della presente liberatoria potranno essere trasmessi e pubblicati unicamente per fini istituzionali, mantenendo i credits nei titoli di testa e di coda nell’ordine, nella proporzione e nel font prevista originariamente dagli autori/registi/produttori e senza effettuare o far effettuare traduzioni, 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doppiaggi,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mutilazioni, accostamenti e/o modifiche di qualsiasi tipo.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esigenze e utilizzi diversi da quanto sopra descritto dovranno essere preventivamente e formalmente autorizzati con altro ed apposito atto.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[luogo, data]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[firma autenticata oppure firma con allegato copia documento di identità valido]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e per gli effetti del Dlgs 196/2003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 successive modifiche e integrazioni e del Regolamento (UE) n. 2016/679 - GDPR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autorizzo Lepida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Community Network dell’Emilia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Romagna e/o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oci Lepida ScpA al trattamento dei dati forniti, per le finalità sopra indicate.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[luogo, data]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[firma autenticata]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jc w:val="left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Informativa ai sensi dell’art. 13 del Regolamento UE n. 2016/679</w:t>
      </w:r>
    </w:p>
    <w:p w:rsidR="00000000" w:rsidDel="00000000" w:rsidP="00000000" w:rsidRDefault="00000000" w:rsidRPr="00000000" w14:paraId="00000046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Gentile interessata/o,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in conformità alle disposizioni del Regolamento (UE) n. 2016/679 relativo alla “protezione delle persone fisiche con riguardo al trattamento dei dati personali (di seguito anche ‘GDPR’), desideriamo informarla di quanto segue.</w:t>
      </w:r>
    </w:p>
    <w:p w:rsidR="00000000" w:rsidDel="00000000" w:rsidP="00000000" w:rsidRDefault="00000000" w:rsidRPr="00000000" w14:paraId="0000004A">
      <w:pPr>
        <w:pageBreakBefore w:val="0"/>
        <w:ind w:hanging="14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ind w:firstLine="420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Finalità del trattamento e base giuridica</w:t>
      </w:r>
    </w:p>
    <w:p w:rsidR="00000000" w:rsidDel="00000000" w:rsidP="00000000" w:rsidRDefault="00000000" w:rsidRPr="00000000" w14:paraId="0000004C">
      <w:pPr>
        <w:pageBreakBefore w:val="0"/>
        <w:ind w:firstLine="42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Lepida ScpA, in qualità di Titolare del trattamento, tratterà i Suoi dati personali esclusivamente nell’ambito dell’iniziativa istituzionale come sopra specificata.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Il conferimento dei dati personali ha carattere facoltativo; tuttavia il mancato consenso non permetterà di dare corso alla Sua richiesta.  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La base giuridica per l’acquisizione ed il successivo trattamento dei dati è il suo specifico consenso prestato ai sensi degli artt. 6, par. 1, lett. a) e 7 del GDPR.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I dati non saranno utilizzati per finalità diverse da quelle esposte nella presente informativa.</w:t>
      </w:r>
    </w:p>
    <w:p w:rsidR="00000000" w:rsidDel="00000000" w:rsidP="00000000" w:rsidRDefault="00000000" w:rsidRPr="00000000" w14:paraId="00000051">
      <w:pPr>
        <w:pageBreakBefore w:val="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firstLine="420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Modalità del trattamento, soggetti autorizzati al trattamento</w:t>
      </w:r>
    </w:p>
    <w:p w:rsidR="00000000" w:rsidDel="00000000" w:rsidP="00000000" w:rsidRDefault="00000000" w:rsidRPr="00000000" w14:paraId="00000053">
      <w:pPr>
        <w:pageBreakBefore w:val="0"/>
        <w:ind w:hanging="14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I dati acquisiti sono raccolti e trattati con modalità manuali, informatiche e telematiche secondo principi di correttezza, liceità, trasparenza, secondo una logica strettamente connessa alle finalità descritte e nel rispetto delle misure di sicurezza di cui all’art. 32 del GDPR da parte del Titolare del trattamento, tramite Responsabili del trattamento ex art. 28 del GDPR e da soggetti Autorizzati ex artt. 29 e 4.10 del GDPR operanti sotto la diretta autorità del Titolare e che si attengono alle istruzioni impartite.</w:t>
      </w:r>
    </w:p>
    <w:p w:rsidR="00000000" w:rsidDel="00000000" w:rsidP="00000000" w:rsidRDefault="00000000" w:rsidRPr="00000000" w14:paraId="00000055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ageBreakBefore w:val="0"/>
        <w:ind w:hanging="14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7">
      <w:pPr>
        <w:pageBreakBefore w:val="0"/>
        <w:ind w:firstLine="420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Periodo di conservazione</w:t>
      </w:r>
    </w:p>
    <w:p w:rsidR="00000000" w:rsidDel="00000000" w:rsidP="00000000" w:rsidRDefault="00000000" w:rsidRPr="00000000" w14:paraId="00000058">
      <w:pPr>
        <w:pageBreakBefore w:val="0"/>
        <w:ind w:hanging="14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I dati raccolti verranno conservati per un arco di tempo non superiore al conseguimento delle finalità per le quali sono trattati (“principio di limitazione della conservazione”, art.5, lett.e) del GDPR).</w:t>
      </w:r>
    </w:p>
    <w:p w:rsidR="00000000" w:rsidDel="00000000" w:rsidP="00000000" w:rsidRDefault="00000000" w:rsidRPr="00000000" w14:paraId="0000005A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La pertinenza, non eccedenza ed indispensabilità dei dati è costantemente monitorata al fine di cessare opportunamente il trattamento, eccetto l’eventuale conservazione a termini di legge del documento che li contiene.</w:t>
      </w:r>
    </w:p>
    <w:p w:rsidR="00000000" w:rsidDel="00000000" w:rsidP="00000000" w:rsidRDefault="00000000" w:rsidRPr="00000000" w14:paraId="0000005B">
      <w:pPr>
        <w:pageBreakBefore w:val="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firstLine="420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Diritti dell’interessato</w:t>
      </w:r>
    </w:p>
    <w:p w:rsidR="00000000" w:rsidDel="00000000" w:rsidP="00000000" w:rsidRDefault="00000000" w:rsidRPr="00000000" w14:paraId="0000005D">
      <w:pPr>
        <w:pageBreakBefore w:val="0"/>
        <w:ind w:hanging="140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In qualità di interessato, Lei potrà in qualsiasi momento, ai sensi degli artt. 15 e ss. del GDPR: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revocare il consenso prestato (senza pregiudicare la liceità del trattamento precedente alla revoca);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richiedere al Titolare del trattamento l'accesso ai dati personali, la rettifica o la cancellazione degli stessi o la limitazione del trattamento ed opporsi al trattamento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La relativa richiesta deve essere inviata a Lepida S.c.p.A. Via della Liberazione, 15 – 40128 Bologna (Italia) oppure, all’indirizzo di posta elettronica </w:t>
      </w:r>
      <w:hyperlink r:id="rId6">
        <w:r w:rsidDel="00000000" w:rsidR="00000000" w:rsidRPr="00000000">
          <w:rPr>
            <w:rFonts w:ascii="Raleway" w:cs="Raleway" w:eastAsia="Raleway" w:hAnsi="Raleway"/>
            <w:sz w:val="22"/>
            <w:szCs w:val="22"/>
            <w:u w:val="single"/>
            <w:rtl w:val="0"/>
          </w:rPr>
          <w:t xml:space="preserve">segreteria@lepida.it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Raleway" w:cs="Raleway" w:eastAsia="Raleway" w:hAnsi="Raleway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Lepida S.c.p.A. ha designato quale Responsabile della protezione dei dati Beatrice Nepoti (dpo@lepida.it).</w:t>
      </w:r>
    </w:p>
    <w:sectPr>
      <w:head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4548195</wp:posOffset>
          </wp:positionH>
          <wp:positionV relativeFrom="paragraph">
            <wp:posOffset>-238124</wp:posOffset>
          </wp:positionV>
          <wp:extent cx="1566975" cy="4572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519" r="7007" t="0"/>
                  <a:stretch>
                    <a:fillRect/>
                  </a:stretch>
                </pic:blipFill>
                <pic:spPr>
                  <a:xfrm>
                    <a:off x="0" y="0"/>
                    <a:ext cx="1566975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-289559</wp:posOffset>
          </wp:positionV>
          <wp:extent cx="2437279" cy="41433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2320" r="2320" t="0"/>
                  <a:stretch>
                    <a:fillRect/>
                  </a:stretch>
                </pic:blipFill>
                <pic:spPr>
                  <a:xfrm>
                    <a:off x="0" y="0"/>
                    <a:ext cx="2437279" cy="414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greteria@lepida.it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